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4678"/>
        <w:gridCol w:w="6429"/>
      </w:tblGrid>
      <w:tr w:rsidR="002F0E34" w:rsidRPr="00E50054" w:rsidTr="00E95603">
        <w:tc>
          <w:tcPr>
            <w:tcW w:w="4678" w:type="dxa"/>
            <w:vAlign w:val="bottom"/>
          </w:tcPr>
          <w:p w:rsidR="002F0E34" w:rsidRPr="00E50054" w:rsidRDefault="002F0E34" w:rsidP="00E95603">
            <w:pPr>
              <w:widowControl/>
              <w:spacing w:after="60"/>
              <w:rPr>
                <w:sz w:val="18"/>
                <w:szCs w:val="18"/>
              </w:rPr>
            </w:pPr>
            <w:r w:rsidRPr="00E50054">
              <w:rPr>
                <w:sz w:val="18"/>
                <w:szCs w:val="18"/>
              </w:rPr>
              <w:t>Экземпляр  № ____</w:t>
            </w:r>
          </w:p>
        </w:tc>
        <w:tc>
          <w:tcPr>
            <w:tcW w:w="6429" w:type="dxa"/>
          </w:tcPr>
          <w:p w:rsidR="002F0E34" w:rsidRPr="009A24E9" w:rsidRDefault="002F0E34" w:rsidP="00E95603">
            <w:pPr>
              <w:widowControl/>
              <w:spacing w:after="120" w:line="192" w:lineRule="auto"/>
              <w:ind w:left="2727"/>
              <w:jc w:val="center"/>
              <w:rPr>
                <w:sz w:val="18"/>
                <w:szCs w:val="18"/>
              </w:rPr>
            </w:pPr>
            <w:r w:rsidRPr="009A24E9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1</w:t>
            </w:r>
          </w:p>
          <w:p w:rsidR="002F0E34" w:rsidRPr="009A24E9" w:rsidRDefault="002F0E34" w:rsidP="00E95603">
            <w:pPr>
              <w:widowControl/>
              <w:spacing w:after="120" w:line="192" w:lineRule="auto"/>
              <w:ind w:left="2727"/>
              <w:jc w:val="center"/>
              <w:rPr>
                <w:sz w:val="18"/>
                <w:szCs w:val="18"/>
              </w:rPr>
            </w:pPr>
            <w:r w:rsidRPr="009A24E9">
              <w:rPr>
                <w:sz w:val="18"/>
                <w:szCs w:val="18"/>
              </w:rPr>
              <w:t xml:space="preserve">к постановлению Избирательной </w:t>
            </w:r>
            <w:r w:rsidRPr="009A24E9">
              <w:rPr>
                <w:sz w:val="18"/>
                <w:szCs w:val="18"/>
              </w:rPr>
              <w:br/>
              <w:t>комиссии Белгородской области</w:t>
            </w:r>
          </w:p>
          <w:p w:rsidR="002F0E34" w:rsidRPr="00E50054" w:rsidRDefault="002F0E34" w:rsidP="00E95603">
            <w:pPr>
              <w:widowControl/>
              <w:spacing w:after="120" w:line="192" w:lineRule="auto"/>
              <w:ind w:left="27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23 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18"/>
                  <w:szCs w:val="18"/>
                </w:rPr>
                <w:t>2017 г</w:t>
              </w:r>
            </w:smartTag>
            <w:r>
              <w:rPr>
                <w:sz w:val="18"/>
                <w:szCs w:val="18"/>
              </w:rPr>
              <w:t>. № </w:t>
            </w:r>
            <w:r w:rsidRPr="009A24E9">
              <w:rPr>
                <w:sz w:val="18"/>
                <w:szCs w:val="18"/>
              </w:rPr>
              <w:t>28/___-6</w:t>
            </w:r>
          </w:p>
        </w:tc>
      </w:tr>
    </w:tbl>
    <w:p w:rsidR="002F0E34" w:rsidRDefault="002F0E34" w:rsidP="002F0E34">
      <w:pPr>
        <w:pStyle w:val="2"/>
        <w:widowControl w:val="0"/>
        <w:spacing w:after="0"/>
        <w:ind w:left="0"/>
        <w:rPr>
          <w:b/>
          <w:bCs/>
          <w:spacing w:val="20"/>
          <w:sz w:val="24"/>
          <w:szCs w:val="24"/>
        </w:rPr>
      </w:pPr>
    </w:p>
    <w:p w:rsidR="002F0E34" w:rsidRPr="00614E1D" w:rsidRDefault="002F0E34" w:rsidP="002F0E34">
      <w:pPr>
        <w:pStyle w:val="2"/>
        <w:widowControl w:val="0"/>
        <w:spacing w:after="0"/>
        <w:ind w:left="0"/>
        <w:rPr>
          <w:b/>
          <w:bCs/>
          <w:spacing w:val="20"/>
          <w:sz w:val="12"/>
          <w:szCs w:val="12"/>
        </w:rPr>
      </w:pPr>
      <w:r w:rsidRPr="009A24E9">
        <w:rPr>
          <w:b/>
          <w:bCs/>
          <w:spacing w:val="20"/>
          <w:sz w:val="24"/>
          <w:szCs w:val="24"/>
        </w:rPr>
        <w:t>Выборы Губернатора Белгородской области</w:t>
      </w:r>
      <w:r w:rsidRPr="009A24E9">
        <w:rPr>
          <w:b/>
          <w:bCs/>
          <w:spacing w:val="20"/>
          <w:sz w:val="24"/>
          <w:szCs w:val="24"/>
        </w:rPr>
        <w:br/>
      </w:r>
    </w:p>
    <w:p w:rsidR="002F0E34" w:rsidRPr="009A24E9" w:rsidRDefault="002F0E34" w:rsidP="002F0E34">
      <w:pPr>
        <w:widowControl/>
        <w:jc w:val="center"/>
        <w:rPr>
          <w:b/>
          <w:bCs/>
          <w:sz w:val="24"/>
          <w:szCs w:val="24"/>
        </w:rPr>
      </w:pPr>
      <w:r w:rsidRPr="009A24E9">
        <w:rPr>
          <w:b/>
          <w:bCs/>
          <w:sz w:val="24"/>
          <w:szCs w:val="24"/>
        </w:rPr>
        <w:t>10 сентября 2017 года</w:t>
      </w:r>
    </w:p>
    <w:p w:rsidR="002F0E34" w:rsidRPr="009A24E9" w:rsidRDefault="002F0E34" w:rsidP="002F0E34">
      <w:pPr>
        <w:widowControl/>
        <w:jc w:val="center"/>
        <w:rPr>
          <w:b/>
          <w:bCs/>
          <w:sz w:val="24"/>
          <w:szCs w:val="24"/>
        </w:rPr>
      </w:pPr>
      <w:r w:rsidRPr="009A24E9">
        <w:rPr>
          <w:b/>
          <w:bCs/>
          <w:sz w:val="24"/>
          <w:szCs w:val="24"/>
        </w:rPr>
        <w:t>ПРОТОКОЛ</w:t>
      </w:r>
    </w:p>
    <w:p w:rsidR="002F0E34" w:rsidRPr="00614E1D" w:rsidRDefault="002F0E34" w:rsidP="002F0E34">
      <w:pPr>
        <w:widowControl/>
        <w:jc w:val="center"/>
        <w:rPr>
          <w:b/>
          <w:bCs/>
          <w:sz w:val="12"/>
          <w:szCs w:val="12"/>
        </w:rPr>
      </w:pPr>
    </w:p>
    <w:p w:rsidR="002F0E34" w:rsidRPr="009A24E9" w:rsidRDefault="002F0E34" w:rsidP="002F0E34">
      <w:pPr>
        <w:widowControl/>
        <w:jc w:val="center"/>
        <w:rPr>
          <w:b/>
          <w:bCs/>
          <w:sz w:val="24"/>
          <w:szCs w:val="24"/>
        </w:rPr>
      </w:pPr>
      <w:r w:rsidRPr="009A24E9">
        <w:rPr>
          <w:b/>
          <w:bCs/>
          <w:sz w:val="24"/>
          <w:szCs w:val="24"/>
        </w:rPr>
        <w:t xml:space="preserve">участковой избирательной комиссии об итогах голосования </w:t>
      </w:r>
      <w:r w:rsidRPr="009A24E9">
        <w:rPr>
          <w:b/>
          <w:bCs/>
          <w:sz w:val="24"/>
          <w:szCs w:val="24"/>
        </w:rPr>
        <w:br/>
        <w:t>ИЗБИРАТЕЛЬНЫЙ УЧАСТОК № ________</w:t>
      </w:r>
    </w:p>
    <w:p w:rsidR="002F0E34" w:rsidRPr="00823057" w:rsidRDefault="002F0E34" w:rsidP="002F0E34">
      <w:pPr>
        <w:widowControl/>
        <w:jc w:val="center"/>
      </w:pPr>
      <w:r w:rsidRPr="00823057">
        <w:t>_____</w:t>
      </w:r>
      <w:r w:rsidRPr="009A24E9">
        <w:t>___</w:t>
      </w:r>
      <w:r w:rsidRPr="00823057">
        <w:t>_______________________________________________________________________________________________</w:t>
      </w:r>
    </w:p>
    <w:p w:rsidR="002F0E34" w:rsidRPr="00C876D5" w:rsidRDefault="002F0E34" w:rsidP="002F0E34">
      <w:pPr>
        <w:widowControl/>
        <w:jc w:val="center"/>
        <w:rPr>
          <w:sz w:val="10"/>
          <w:szCs w:val="10"/>
        </w:rPr>
      </w:pPr>
      <w:proofErr w:type="gramStart"/>
      <w:r w:rsidRPr="00C876D5">
        <w:rPr>
          <w:sz w:val="10"/>
          <w:szCs w:val="10"/>
        </w:rPr>
        <w:t>(адрес помещения для голосования избирательного участка – наименование субъекта Российской Федерации, район, город, район в городе, поселок, село, улица, дом)</w:t>
      </w:r>
      <w:proofErr w:type="gramEnd"/>
    </w:p>
    <w:p w:rsidR="002F0E34" w:rsidRPr="00C876D5" w:rsidRDefault="002F0E34" w:rsidP="002F0E34">
      <w:pPr>
        <w:pStyle w:val="3"/>
        <w:keepNext w:val="0"/>
        <w:spacing w:after="40" w:line="240" w:lineRule="auto"/>
        <w:rPr>
          <w:sz w:val="20"/>
          <w:szCs w:val="20"/>
        </w:rPr>
      </w:pPr>
      <w:r w:rsidRPr="00C876D5">
        <w:rPr>
          <w:b/>
          <w:bCs/>
          <w:sz w:val="20"/>
          <w:szCs w:val="20"/>
        </w:rPr>
        <w:t xml:space="preserve">Участковая избирательная комиссия    </w:t>
      </w:r>
      <w:r w:rsidRPr="00C876D5">
        <w:rPr>
          <w:b/>
          <w:bCs/>
          <w:spacing w:val="120"/>
          <w:sz w:val="20"/>
          <w:szCs w:val="20"/>
        </w:rPr>
        <w:t>установила</w:t>
      </w:r>
      <w:r w:rsidRPr="00C876D5">
        <w:rPr>
          <w:b/>
          <w:bCs/>
          <w:sz w:val="20"/>
          <w:szCs w:val="20"/>
        </w:rPr>
        <w:t>:</w:t>
      </w:r>
    </w:p>
    <w:tbl>
      <w:tblPr>
        <w:tblW w:w="111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3540"/>
        <w:gridCol w:w="160"/>
        <w:gridCol w:w="2817"/>
        <w:gridCol w:w="425"/>
        <w:gridCol w:w="709"/>
        <w:gridCol w:w="142"/>
        <w:gridCol w:w="2835"/>
      </w:tblGrid>
      <w:tr w:rsidR="002F0E34" w:rsidRPr="00C876D5" w:rsidTr="00E95603">
        <w:trPr>
          <w:cantSplit/>
          <w:trHeight w:hRule="exact" w:val="284"/>
        </w:trPr>
        <w:tc>
          <w:tcPr>
            <w:tcW w:w="567" w:type="dxa"/>
          </w:tcPr>
          <w:p w:rsidR="002F0E34" w:rsidRPr="00C876D5" w:rsidRDefault="002F0E34" w:rsidP="00E9560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  <w:r w:rsidRPr="00614E1D">
              <w:rPr>
                <w:sz w:val="16"/>
                <w:szCs w:val="16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</w:p>
        </w:tc>
      </w:tr>
      <w:tr w:rsidR="002F0E34" w:rsidRPr="00C876D5" w:rsidTr="00E95603">
        <w:trPr>
          <w:cantSplit/>
          <w:trHeight w:hRule="exact" w:val="284"/>
        </w:trPr>
        <w:tc>
          <w:tcPr>
            <w:tcW w:w="567" w:type="dxa"/>
          </w:tcPr>
          <w:p w:rsidR="002F0E34" w:rsidRPr="00C876D5" w:rsidRDefault="002F0E34" w:rsidP="00E9560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2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  <w:r w:rsidRPr="00614E1D">
              <w:rPr>
                <w:sz w:val="16"/>
                <w:szCs w:val="16"/>
              </w:rPr>
              <w:t>Число бюллетеней, полученных участковой комиссией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</w:p>
        </w:tc>
      </w:tr>
      <w:tr w:rsidR="002F0E34" w:rsidRPr="00C876D5" w:rsidTr="00E95603">
        <w:trPr>
          <w:cantSplit/>
          <w:trHeight w:hRule="exact" w:val="284"/>
        </w:trPr>
        <w:tc>
          <w:tcPr>
            <w:tcW w:w="567" w:type="dxa"/>
          </w:tcPr>
          <w:p w:rsidR="002F0E34" w:rsidRPr="00C876D5" w:rsidRDefault="002F0E34" w:rsidP="00E9560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3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  <w:r w:rsidRPr="00614E1D">
              <w:rPr>
                <w:sz w:val="16"/>
                <w:szCs w:val="16"/>
              </w:rPr>
              <w:t>Число бюллетеней, выданных избирателям, проголосовавшим досрочно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jc w:val="center"/>
              <w:rPr>
                <w:sz w:val="16"/>
                <w:szCs w:val="16"/>
              </w:rPr>
            </w:pPr>
            <w:r w:rsidRPr="009D476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</w:p>
        </w:tc>
      </w:tr>
      <w:tr w:rsidR="002F0E34" w:rsidRPr="00C876D5" w:rsidTr="00E95603">
        <w:trPr>
          <w:cantSplit/>
          <w:trHeight w:hRule="exact" w:val="340"/>
        </w:trPr>
        <w:tc>
          <w:tcPr>
            <w:tcW w:w="567" w:type="dxa"/>
          </w:tcPr>
          <w:p w:rsidR="002F0E34" w:rsidRPr="00C876D5" w:rsidRDefault="002F0E34" w:rsidP="00E9560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4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  <w:r w:rsidRPr="00614E1D">
              <w:rPr>
                <w:sz w:val="16"/>
                <w:szCs w:val="16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</w:p>
        </w:tc>
      </w:tr>
      <w:tr w:rsidR="002F0E34" w:rsidRPr="00C876D5" w:rsidTr="00E95603">
        <w:trPr>
          <w:cantSplit/>
          <w:trHeight w:hRule="exact" w:val="497"/>
        </w:trPr>
        <w:tc>
          <w:tcPr>
            <w:tcW w:w="567" w:type="dxa"/>
          </w:tcPr>
          <w:p w:rsidR="002F0E34" w:rsidRPr="00C876D5" w:rsidRDefault="002F0E34" w:rsidP="00E9560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5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  <w:r w:rsidRPr="00614E1D">
              <w:rPr>
                <w:sz w:val="16"/>
                <w:szCs w:val="16"/>
              </w:rPr>
              <w:t xml:space="preserve">Число бюллетеней, выданных избирателям, проголосовавшим вне помещения для </w:t>
            </w:r>
            <w:r w:rsidRPr="00614E1D">
              <w:rPr>
                <w:sz w:val="16"/>
                <w:szCs w:val="16"/>
              </w:rPr>
              <w:br/>
              <w:t>голосования в день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</w:p>
        </w:tc>
      </w:tr>
      <w:tr w:rsidR="002F0E34" w:rsidRPr="00C876D5" w:rsidTr="00E95603">
        <w:trPr>
          <w:cantSplit/>
          <w:trHeight w:hRule="exact" w:val="290"/>
        </w:trPr>
        <w:tc>
          <w:tcPr>
            <w:tcW w:w="567" w:type="dxa"/>
          </w:tcPr>
          <w:p w:rsidR="002F0E34" w:rsidRPr="00C876D5" w:rsidRDefault="002F0E34" w:rsidP="00E9560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6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  <w:r w:rsidRPr="00D34163">
              <w:rPr>
                <w:sz w:val="16"/>
                <w:szCs w:val="16"/>
              </w:rPr>
              <w:t>Число погашенных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</w:p>
        </w:tc>
      </w:tr>
      <w:tr w:rsidR="002F0E34" w:rsidRPr="00C876D5" w:rsidTr="00E95603">
        <w:trPr>
          <w:cantSplit/>
          <w:trHeight w:hRule="exact" w:val="284"/>
        </w:trPr>
        <w:tc>
          <w:tcPr>
            <w:tcW w:w="567" w:type="dxa"/>
          </w:tcPr>
          <w:p w:rsidR="002F0E34" w:rsidRPr="00C876D5" w:rsidRDefault="002F0E34" w:rsidP="00E9560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7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  <w:r w:rsidRPr="00D34163">
              <w:rPr>
                <w:sz w:val="16"/>
                <w:szCs w:val="16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</w:p>
        </w:tc>
      </w:tr>
      <w:tr w:rsidR="002F0E34" w:rsidRPr="00C876D5" w:rsidTr="00E95603">
        <w:trPr>
          <w:cantSplit/>
          <w:trHeight w:hRule="exact" w:val="284"/>
        </w:trPr>
        <w:tc>
          <w:tcPr>
            <w:tcW w:w="567" w:type="dxa"/>
          </w:tcPr>
          <w:p w:rsidR="002F0E34" w:rsidRPr="00C876D5" w:rsidRDefault="002F0E34" w:rsidP="00E9560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8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  <w:r w:rsidRPr="00D34163">
              <w:rPr>
                <w:sz w:val="16"/>
                <w:szCs w:val="16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</w:p>
        </w:tc>
      </w:tr>
      <w:tr w:rsidR="002F0E34" w:rsidRPr="00C876D5" w:rsidTr="00E95603">
        <w:trPr>
          <w:cantSplit/>
          <w:trHeight w:hRule="exact" w:val="284"/>
        </w:trPr>
        <w:tc>
          <w:tcPr>
            <w:tcW w:w="567" w:type="dxa"/>
          </w:tcPr>
          <w:p w:rsidR="002F0E34" w:rsidRPr="00C876D5" w:rsidRDefault="002F0E34" w:rsidP="00E9560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9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  <w:r w:rsidRPr="00D34163">
              <w:rPr>
                <w:sz w:val="16"/>
                <w:szCs w:val="16"/>
              </w:rPr>
              <w:t>Число недействительных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</w:p>
        </w:tc>
      </w:tr>
      <w:tr w:rsidR="002F0E34" w:rsidRPr="00C876D5" w:rsidTr="00E95603">
        <w:trPr>
          <w:cantSplit/>
          <w:trHeight w:hRule="exact" w:val="284"/>
        </w:trPr>
        <w:tc>
          <w:tcPr>
            <w:tcW w:w="567" w:type="dxa"/>
          </w:tcPr>
          <w:p w:rsidR="002F0E34" w:rsidRPr="00C876D5" w:rsidRDefault="002F0E34" w:rsidP="00E9560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10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  <w:r w:rsidRPr="00D34163">
              <w:rPr>
                <w:sz w:val="16"/>
                <w:szCs w:val="16"/>
              </w:rPr>
              <w:t>Число действительных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</w:p>
        </w:tc>
      </w:tr>
      <w:tr w:rsidR="002F0E34" w:rsidRPr="00C876D5" w:rsidTr="00E95603">
        <w:trPr>
          <w:cantSplit/>
          <w:trHeight w:hRule="exact" w:val="284"/>
        </w:trPr>
        <w:tc>
          <w:tcPr>
            <w:tcW w:w="567" w:type="dxa"/>
          </w:tcPr>
          <w:p w:rsidR="002F0E34" w:rsidRPr="00C876D5" w:rsidRDefault="002F0E34" w:rsidP="00E9560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11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  <w:r w:rsidRPr="00D34163">
              <w:rPr>
                <w:sz w:val="16"/>
                <w:szCs w:val="16"/>
              </w:rPr>
              <w:t>Число утраченных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</w:p>
        </w:tc>
      </w:tr>
      <w:tr w:rsidR="002F0E34" w:rsidRPr="00C876D5" w:rsidTr="00E95603">
        <w:trPr>
          <w:cantSplit/>
          <w:trHeight w:hRule="exact" w:val="340"/>
        </w:trPr>
        <w:tc>
          <w:tcPr>
            <w:tcW w:w="567" w:type="dxa"/>
          </w:tcPr>
          <w:p w:rsidR="002F0E34" w:rsidRPr="00C876D5" w:rsidRDefault="002F0E34" w:rsidP="00E9560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11а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  <w:r w:rsidRPr="00D34163">
              <w:rPr>
                <w:sz w:val="16"/>
                <w:szCs w:val="16"/>
              </w:rPr>
              <w:t>Число бюллетеней, не учтенных при получении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rPr>
                <w:sz w:val="16"/>
                <w:szCs w:val="16"/>
              </w:rPr>
            </w:pPr>
          </w:p>
        </w:tc>
      </w:tr>
      <w:tr w:rsidR="002F0E34" w:rsidRPr="00823057" w:rsidTr="00E95603">
        <w:trPr>
          <w:cantSplit/>
          <w:trHeight w:val="362"/>
        </w:trPr>
        <w:tc>
          <w:tcPr>
            <w:tcW w:w="7509" w:type="dxa"/>
            <w:gridSpan w:val="5"/>
            <w:vAlign w:val="center"/>
          </w:tcPr>
          <w:p w:rsidR="002F0E34" w:rsidRPr="00C876D5" w:rsidRDefault="002F0E34" w:rsidP="00E95603">
            <w:pPr>
              <w:widowControl/>
              <w:spacing w:line="192" w:lineRule="auto"/>
              <w:jc w:val="center"/>
              <w:rPr>
                <w:b/>
                <w:bCs/>
                <w:sz w:val="16"/>
                <w:szCs w:val="16"/>
              </w:rPr>
            </w:pPr>
            <w:r w:rsidRPr="00C876D5">
              <w:rPr>
                <w:b/>
                <w:bCs/>
                <w:sz w:val="16"/>
                <w:szCs w:val="16"/>
              </w:rPr>
              <w:t xml:space="preserve">Фамилии, имена и отчества внесенных в избирательный бюллетень </w:t>
            </w:r>
            <w:r w:rsidRPr="00C876D5">
              <w:rPr>
                <w:b/>
                <w:bCs/>
                <w:sz w:val="16"/>
                <w:szCs w:val="16"/>
              </w:rPr>
              <w:br/>
              <w:t>зарегистрированных кандидатов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E34" w:rsidRPr="00C876D5" w:rsidRDefault="002F0E34" w:rsidP="00E95603">
            <w:pPr>
              <w:widowControl/>
              <w:spacing w:line="192" w:lineRule="auto"/>
              <w:jc w:val="center"/>
              <w:rPr>
                <w:b/>
                <w:bCs/>
                <w:sz w:val="16"/>
                <w:szCs w:val="16"/>
              </w:rPr>
            </w:pPr>
            <w:r w:rsidRPr="00C876D5">
              <w:rPr>
                <w:b/>
                <w:bCs/>
                <w:sz w:val="16"/>
                <w:szCs w:val="16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2F0E34" w:rsidRPr="00C876D5" w:rsidTr="00E95603">
        <w:trPr>
          <w:cantSplit/>
          <w:trHeight w:hRule="exact" w:val="227"/>
        </w:trPr>
        <w:tc>
          <w:tcPr>
            <w:tcW w:w="567" w:type="dxa"/>
          </w:tcPr>
          <w:p w:rsidR="002F0E34" w:rsidRPr="00C876D5" w:rsidRDefault="002F0E34" w:rsidP="00E95603">
            <w:pPr>
              <w:widowControl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2F0E34" w:rsidRPr="00C876D5" w:rsidTr="00E95603">
        <w:trPr>
          <w:cantSplit/>
          <w:trHeight w:hRule="exact" w:val="227"/>
        </w:trPr>
        <w:tc>
          <w:tcPr>
            <w:tcW w:w="567" w:type="dxa"/>
          </w:tcPr>
          <w:p w:rsidR="002F0E34" w:rsidRPr="00C876D5" w:rsidRDefault="002F0E34" w:rsidP="00E95603">
            <w:pPr>
              <w:widowControl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2F0E34" w:rsidRPr="00C876D5" w:rsidTr="00E95603">
        <w:trPr>
          <w:cantSplit/>
          <w:trHeight w:hRule="exact" w:val="227"/>
        </w:trPr>
        <w:tc>
          <w:tcPr>
            <w:tcW w:w="567" w:type="dxa"/>
          </w:tcPr>
          <w:p w:rsidR="002F0E34" w:rsidRPr="00C876D5" w:rsidRDefault="002F0E34" w:rsidP="00E95603">
            <w:pPr>
              <w:widowControl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2F0E34" w:rsidRPr="00C876D5" w:rsidTr="00E95603">
        <w:trPr>
          <w:cantSplit/>
          <w:trHeight w:hRule="exact" w:val="227"/>
        </w:trPr>
        <w:tc>
          <w:tcPr>
            <w:tcW w:w="567" w:type="dxa"/>
          </w:tcPr>
          <w:p w:rsidR="002F0E34" w:rsidRPr="00C876D5" w:rsidRDefault="002F0E34" w:rsidP="00E95603">
            <w:pPr>
              <w:widowControl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C876D5" w:rsidRDefault="002F0E34" w:rsidP="00E95603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2F0E34" w:rsidRPr="00823057" w:rsidTr="00E95603">
        <w:trPr>
          <w:cantSplit/>
          <w:trHeight w:hRule="exact" w:val="340"/>
        </w:trPr>
        <w:tc>
          <w:tcPr>
            <w:tcW w:w="7509" w:type="dxa"/>
            <w:gridSpan w:val="5"/>
            <w:tcBorders>
              <w:right w:val="single" w:sz="4" w:space="0" w:color="auto"/>
            </w:tcBorders>
            <w:vAlign w:val="bottom"/>
          </w:tcPr>
          <w:p w:rsidR="002F0E34" w:rsidRPr="00C876D5" w:rsidRDefault="002F0E34" w:rsidP="00E95603">
            <w:pPr>
              <w:spacing w:line="192" w:lineRule="auto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823057" w:rsidRDefault="002F0E34" w:rsidP="00E9560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34" w:rsidRPr="00823057" w:rsidRDefault="002F0E34" w:rsidP="00E95603"/>
        </w:tc>
      </w:tr>
      <w:tr w:rsidR="002F0E34" w:rsidRPr="00C876D5" w:rsidTr="00E956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E34" w:rsidRPr="00C876D5" w:rsidRDefault="002F0E34" w:rsidP="00E95603">
            <w:pPr>
              <w:widowControl/>
              <w:rPr>
                <w:b/>
                <w:bCs/>
                <w:sz w:val="16"/>
                <w:szCs w:val="16"/>
              </w:rPr>
            </w:pPr>
            <w:r w:rsidRPr="00C876D5">
              <w:rPr>
                <w:b/>
                <w:bCs/>
                <w:sz w:val="16"/>
                <w:szCs w:val="16"/>
              </w:rPr>
              <w:t>Председатель участковой избирательной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2F0E34" w:rsidRPr="00C876D5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2F0E34" w:rsidRPr="00C876D5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E34" w:rsidRPr="00C876D5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E34" w:rsidRPr="00C876D5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F0E34" w:rsidRPr="00823057" w:rsidTr="00E956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87"/>
        </w:trPr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E34" w:rsidRPr="00C876D5" w:rsidRDefault="002F0E34" w:rsidP="00E95603">
            <w:pPr>
              <w:widowControl/>
              <w:spacing w:line="192" w:lineRule="auto"/>
              <w:rPr>
                <w:b/>
                <w:bCs/>
                <w:sz w:val="16"/>
                <w:szCs w:val="16"/>
              </w:rPr>
            </w:pPr>
            <w:r w:rsidRPr="00C876D5">
              <w:rPr>
                <w:b/>
                <w:bCs/>
                <w:sz w:val="16"/>
                <w:szCs w:val="16"/>
              </w:rPr>
              <w:t>Заместитель председателя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2F0E34" w:rsidRPr="00823057" w:rsidRDefault="002F0E34" w:rsidP="00E9560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C876D5" w:rsidRDefault="002F0E34" w:rsidP="00E95603">
            <w:pPr>
              <w:widowControl/>
              <w:jc w:val="center"/>
              <w:rPr>
                <w:sz w:val="10"/>
                <w:szCs w:val="10"/>
              </w:rPr>
            </w:pPr>
            <w:r w:rsidRPr="00C876D5">
              <w:rPr>
                <w:sz w:val="10"/>
                <w:szCs w:val="10"/>
              </w:rPr>
              <w:t>(фамилия, инициалы)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F0E34" w:rsidRPr="00C876D5" w:rsidRDefault="002F0E34" w:rsidP="00E95603">
            <w:pPr>
              <w:widowControl/>
              <w:jc w:val="center"/>
              <w:rPr>
                <w:b/>
                <w:bCs/>
              </w:rPr>
            </w:pPr>
            <w:r w:rsidRPr="00C876D5">
              <w:rPr>
                <w:b/>
                <w:bCs/>
              </w:rPr>
              <w:t>МП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C876D5" w:rsidRDefault="002F0E34" w:rsidP="00E95603">
            <w:pPr>
              <w:widowControl/>
              <w:spacing w:line="216" w:lineRule="auto"/>
              <w:jc w:val="center"/>
              <w:rPr>
                <w:sz w:val="10"/>
                <w:szCs w:val="10"/>
              </w:rPr>
            </w:pPr>
            <w:r w:rsidRPr="00C876D5">
              <w:rPr>
                <w:spacing w:val="-4"/>
                <w:sz w:val="10"/>
                <w:szCs w:val="10"/>
              </w:rPr>
              <w:t>(подпись либо причина отсутствия, отметка об особом мнении)</w:t>
            </w:r>
          </w:p>
        </w:tc>
      </w:tr>
      <w:tr w:rsidR="002F0E34" w:rsidRPr="002F69C7" w:rsidTr="00E956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E34" w:rsidRPr="002F69C7" w:rsidRDefault="002F0E34" w:rsidP="00E95603">
            <w:pPr>
              <w:widowControl/>
              <w:rPr>
                <w:sz w:val="16"/>
                <w:szCs w:val="16"/>
              </w:rPr>
            </w:pPr>
            <w:r w:rsidRPr="002F69C7">
              <w:rPr>
                <w:b/>
                <w:bCs/>
                <w:sz w:val="16"/>
                <w:szCs w:val="16"/>
              </w:rPr>
              <w:t>Секретарь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F0E34" w:rsidRPr="002F69C7" w:rsidTr="00E956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E34" w:rsidRPr="002F69C7" w:rsidRDefault="002F0E34" w:rsidP="00E95603">
            <w:pPr>
              <w:widowControl/>
              <w:rPr>
                <w:b/>
                <w:bCs/>
                <w:sz w:val="16"/>
                <w:szCs w:val="16"/>
              </w:rPr>
            </w:pPr>
            <w:r w:rsidRPr="002F69C7">
              <w:rPr>
                <w:b/>
                <w:bCs/>
                <w:sz w:val="16"/>
                <w:szCs w:val="16"/>
              </w:rPr>
              <w:t>Члены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F0E34" w:rsidRPr="002F69C7" w:rsidTr="00E956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E34" w:rsidRPr="002F69C7" w:rsidRDefault="002F0E34" w:rsidP="00E95603">
            <w:pPr>
              <w:widowControl/>
              <w:rPr>
                <w:sz w:val="16"/>
                <w:szCs w:val="16"/>
              </w:rPr>
            </w:pPr>
            <w:r w:rsidRPr="009B2F90">
              <w:rPr>
                <w:b/>
                <w:bCs/>
                <w:noProof/>
                <w:sz w:val="16"/>
                <w:szCs w:val="16"/>
              </w:rPr>
              <w:pict>
                <v:rect id="_x0000_s1026" style="position:absolute;margin-left:-4.1pt;margin-top:3.65pt;width:180.4pt;height:179.45pt;z-index:251660288;mso-position-horizontal-relative:text;mso-position-vertical-relative:text"/>
              </w:pic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F0E34" w:rsidRPr="002F69C7" w:rsidTr="00E956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E34" w:rsidRPr="002F69C7" w:rsidRDefault="002F0E34" w:rsidP="00E95603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F0E34" w:rsidRPr="002F69C7" w:rsidTr="00E956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E34" w:rsidRPr="002F69C7" w:rsidRDefault="002F0E34" w:rsidP="00E95603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F0E34" w:rsidRPr="002F69C7" w:rsidTr="00E956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E34" w:rsidRPr="002F69C7" w:rsidRDefault="002F0E34" w:rsidP="00E95603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F0E34" w:rsidRPr="002F69C7" w:rsidTr="00E956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E34" w:rsidRPr="002F69C7" w:rsidRDefault="002F0E34" w:rsidP="00E95603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F0E34" w:rsidRPr="002F69C7" w:rsidTr="00E956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E34" w:rsidRPr="002F69C7" w:rsidRDefault="002F0E34" w:rsidP="00E95603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F0E34" w:rsidRPr="002F69C7" w:rsidTr="00E956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E34" w:rsidRPr="002F69C7" w:rsidRDefault="002F0E34" w:rsidP="00E95603">
            <w:pPr>
              <w:widowControl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6.3pt;margin-top:12.2pt;width:121.5pt;height:21.75pt;z-index:251661312;mso-position-horizontal-relative:text;mso-position-vertical-relative:text" stroked="f">
                  <v:textbox style="mso-next-textbox:#_x0000_s1027">
                    <w:txbxContent>
                      <w:p w:rsidR="002F0E34" w:rsidRDefault="002F0E34" w:rsidP="002F0E34">
                        <w:r>
                          <w:t>Машиночитаемый код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F0E34" w:rsidRPr="002F69C7" w:rsidTr="00E956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E34" w:rsidRPr="002F69C7" w:rsidRDefault="002F0E34" w:rsidP="00E95603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F0E34" w:rsidRPr="002F69C7" w:rsidTr="00E956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E34" w:rsidRPr="002F69C7" w:rsidRDefault="002F0E34" w:rsidP="00E95603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F0E34" w:rsidRPr="002F69C7" w:rsidTr="00E956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E34" w:rsidRPr="002F69C7" w:rsidRDefault="002F0E34" w:rsidP="00E95603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E34" w:rsidRPr="002F69C7" w:rsidRDefault="002F0E34" w:rsidP="00E95603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F0E34" w:rsidRPr="00A23DD2" w:rsidTr="00E956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17"/>
        </w:trPr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E34" w:rsidRPr="00A23DD2" w:rsidRDefault="002F0E34" w:rsidP="00E95603">
            <w:pPr>
              <w:widowControl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2F0E34" w:rsidRPr="00A23DD2" w:rsidRDefault="002F0E34" w:rsidP="00E9560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6928" w:type="dxa"/>
            <w:gridSpan w:val="5"/>
            <w:tcBorders>
              <w:left w:val="nil"/>
              <w:right w:val="nil"/>
            </w:tcBorders>
            <w:vAlign w:val="center"/>
          </w:tcPr>
          <w:p w:rsidR="002F0E34" w:rsidRPr="00524ECA" w:rsidRDefault="002F0E34" w:rsidP="00E95603">
            <w:pPr>
              <w:widowControl/>
              <w:rPr>
                <w:b/>
                <w:bCs/>
              </w:rPr>
            </w:pPr>
            <w:r w:rsidRPr="00A23DD2">
              <w:rPr>
                <w:b/>
                <w:bCs/>
              </w:rPr>
              <w:t>Протокол подписан «___» ____</w:t>
            </w:r>
            <w:r>
              <w:rPr>
                <w:b/>
                <w:bCs/>
              </w:rPr>
              <w:t>_</w:t>
            </w:r>
            <w:r w:rsidRPr="00A23DD2">
              <w:rPr>
                <w:b/>
                <w:bCs/>
              </w:rPr>
              <w:t>_______ 20</w:t>
            </w:r>
            <w:r>
              <w:rPr>
                <w:b/>
                <w:bCs/>
              </w:rPr>
              <w:t xml:space="preserve">17 </w:t>
            </w:r>
            <w:r w:rsidRPr="00A23DD2">
              <w:rPr>
                <w:b/>
                <w:bCs/>
              </w:rPr>
              <w:t xml:space="preserve"> года  </w:t>
            </w:r>
            <w:proofErr w:type="gramStart"/>
            <w:r w:rsidRPr="00A23DD2">
              <w:rPr>
                <w:b/>
                <w:bCs/>
              </w:rPr>
              <w:t>в</w:t>
            </w:r>
            <w:proofErr w:type="gramEnd"/>
            <w:r w:rsidRPr="00A23DD2">
              <w:rPr>
                <w:b/>
                <w:bCs/>
              </w:rPr>
              <w:t xml:space="preserve"> ___</w:t>
            </w:r>
            <w:r>
              <w:rPr>
                <w:b/>
                <w:bCs/>
              </w:rPr>
              <w:t xml:space="preserve"> </w:t>
            </w:r>
            <w:r w:rsidRPr="00A23DD2">
              <w:rPr>
                <w:b/>
                <w:bCs/>
              </w:rPr>
              <w:t>часов ____</w:t>
            </w:r>
            <w:r>
              <w:rPr>
                <w:b/>
                <w:bCs/>
              </w:rPr>
              <w:t xml:space="preserve"> </w:t>
            </w:r>
            <w:r w:rsidRPr="00A23DD2">
              <w:rPr>
                <w:b/>
                <w:bCs/>
              </w:rPr>
              <w:t>минут</w:t>
            </w:r>
          </w:p>
        </w:tc>
      </w:tr>
      <w:tr w:rsidR="002F0E34" w:rsidRPr="00A23DD2" w:rsidTr="00E956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559"/>
        </w:trPr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E34" w:rsidRPr="00A23DD2" w:rsidRDefault="002F0E34" w:rsidP="00E95603">
            <w:pPr>
              <w:widowControl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2F0E34" w:rsidRPr="00A23DD2" w:rsidRDefault="002F0E34" w:rsidP="00E9560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6928" w:type="dxa"/>
            <w:gridSpan w:val="5"/>
            <w:tcBorders>
              <w:left w:val="nil"/>
              <w:right w:val="nil"/>
            </w:tcBorders>
            <w:vAlign w:val="center"/>
          </w:tcPr>
          <w:p w:rsidR="002F0E34" w:rsidRPr="00A23DD2" w:rsidRDefault="002F0E34" w:rsidP="00E95603">
            <w:pPr>
              <w:widowControl/>
              <w:rPr>
                <w:b/>
                <w:bCs/>
              </w:rPr>
            </w:pPr>
            <w:r w:rsidRPr="00FE300E">
              <w:rPr>
                <w:sz w:val="16"/>
                <w:szCs w:val="16"/>
              </w:rPr>
              <w:t>Примечание. Наименование одномандатного избирательного округа указывается в именительном падеже.</w:t>
            </w:r>
          </w:p>
        </w:tc>
      </w:tr>
    </w:tbl>
    <w:p w:rsidR="002F0E34" w:rsidRPr="006314D0" w:rsidRDefault="002F0E34" w:rsidP="002F0E34">
      <w:pPr>
        <w:widowControl/>
      </w:pPr>
    </w:p>
    <w:p w:rsidR="0033586B" w:rsidRDefault="0033586B"/>
    <w:sectPr w:rsidR="0033586B" w:rsidSect="000F5C66">
      <w:footerReference w:type="default" r:id="rId4"/>
      <w:headerReference w:type="first" r:id="rId5"/>
      <w:pgSz w:w="11907" w:h="16840" w:code="9"/>
      <w:pgMar w:top="454" w:right="454" w:bottom="454" w:left="454" w:header="567" w:footer="218" w:gutter="0"/>
      <w:pgNumType w:start="1"/>
      <w:cols w:space="82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1D" w:rsidRDefault="008D5676">
    <w:pPr>
      <w:pStyle w:val="a3"/>
    </w:pPr>
    <w:fldSimple w:instr=" FILENAME   \* MERGEFORMAT ">
      <w:r>
        <w:rPr>
          <w:noProof/>
        </w:rPr>
        <w:t>8u230817</w:t>
      </w:r>
    </w:fldSimple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1D" w:rsidRPr="00945103" w:rsidRDefault="008D5676" w:rsidP="0094510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E34"/>
    <w:rsid w:val="002F0E34"/>
    <w:rsid w:val="0033586B"/>
    <w:rsid w:val="008D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F0E34"/>
    <w:pPr>
      <w:keepNext/>
      <w:spacing w:line="216" w:lineRule="auto"/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F0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2F0E34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rsid w:val="002F0E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2F0E34"/>
    <w:pPr>
      <w:widowControl/>
      <w:spacing w:after="60"/>
      <w:ind w:left="6026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2F0E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F0E34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2F0E34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Company>Krokoz™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Шевляков</dc:creator>
  <cp:lastModifiedBy>Шевляков</cp:lastModifiedBy>
  <cp:revision>1</cp:revision>
  <dcterms:created xsi:type="dcterms:W3CDTF">2017-08-22T21:19:00Z</dcterms:created>
  <dcterms:modified xsi:type="dcterms:W3CDTF">2017-08-22T21:19:00Z</dcterms:modified>
</cp:coreProperties>
</file>